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before="2" w:lineRule="auto"/>
        <w:ind w:left="-90" w:right="906" w:firstLine="0"/>
        <w:jc w:val="center"/>
        <w:rPr>
          <w:rFonts w:ascii="Garamond" w:cs="Garamond" w:eastAsia="Garamond" w:hAnsi="Garamond"/>
          <w:b w:val="1"/>
          <w:sz w:val="32"/>
          <w:szCs w:val="32"/>
        </w:rPr>
      </w:pPr>
      <w:r w:rsidDel="00000000" w:rsidR="00000000" w:rsidRPr="00000000">
        <w:rPr>
          <w:rFonts w:ascii="Garamond" w:cs="Garamond" w:eastAsia="Garamond" w:hAnsi="Garamond"/>
          <w:b w:val="1"/>
          <w:sz w:val="32"/>
          <w:szCs w:val="32"/>
          <w:rtl w:val="0"/>
        </w:rPr>
        <w:t xml:space="preserve">Homeowners Association (HOA) Annual Meeting</w:t>
      </w:r>
    </w:p>
    <w:p w:rsidR="00000000" w:rsidDel="00000000" w:rsidP="00000000" w:rsidRDefault="00000000" w:rsidRPr="00000000" w14:paraId="00000002">
      <w:pPr>
        <w:pStyle w:val="Heading1"/>
        <w:spacing w:before="26" w:lineRule="auto"/>
        <w:ind w:left="-90" w:right="902" w:firstLine="0"/>
        <w:jc w:val="center"/>
        <w:rPr>
          <w:rFonts w:ascii="Tahoma" w:cs="Tahoma" w:eastAsia="Tahoma" w:hAnsi="Tahoma"/>
          <w:b w:val="0"/>
        </w:rPr>
      </w:pPr>
      <w:r w:rsidDel="00000000" w:rsidR="00000000" w:rsidRPr="00000000">
        <w:rPr>
          <w:rFonts w:ascii="Tahoma" w:cs="Tahoma" w:eastAsia="Tahoma" w:hAnsi="Tahoma"/>
          <w:b w:val="0"/>
          <w:rtl w:val="0"/>
        </w:rPr>
        <w:t xml:space="preserve">Agenda/Minutes</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90" w:right="0" w:firstLine="0"/>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2" w:line="240" w:lineRule="auto"/>
        <w:ind w:left="-9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Meeting</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January 12, 2023</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 7:00pm – 172 Stonetree</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 w:line="259" w:lineRule="auto"/>
        <w:ind w:left="-90" w:right="50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Participants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Aimee Grahn, Noreen Meganck, Joe Porwoll, Mike Muccino</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 w:line="259" w:lineRule="auto"/>
        <w:ind w:left="-90" w:right="509"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Budget Update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Landscaping budget was $3000 over for 2022 due to high fuel costs. Removed social events since we didn’t have any and repair costs to balance landscaping budget. Budgeted more money for landscaping for 2023 due to higher costs. 2023 will be last year of contract with White Birch.</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Task Force Update: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Committee is ready to move forward with spring meetings with attorney and homeowners to discuss changes. </w:t>
      </w:r>
      <w:r w:rsidDel="00000000" w:rsidR="00000000" w:rsidRPr="00000000">
        <w:rPr>
          <w:rtl w:val="0"/>
        </w:rPr>
      </w:r>
    </w:p>
    <w:p w:rsidR="00000000" w:rsidDel="00000000" w:rsidP="00000000" w:rsidRDefault="00000000" w:rsidRPr="00000000" w14:paraId="0000000A">
      <w:pPr>
        <w:spacing w:before="160" w:lineRule="auto"/>
        <w:ind w:left="-90" w:firstLine="0"/>
        <w:rPr>
          <w:sz w:val="24"/>
          <w:szCs w:val="24"/>
        </w:rPr>
      </w:pPr>
      <w:r w:rsidDel="00000000" w:rsidR="00000000" w:rsidRPr="00000000">
        <w:rPr>
          <w:b w:val="1"/>
          <w:sz w:val="24"/>
          <w:szCs w:val="24"/>
          <w:rtl w:val="0"/>
        </w:rPr>
        <w:t xml:space="preserve">Beautification/Playground Update:</w:t>
      </w:r>
      <w:r w:rsidDel="00000000" w:rsidR="00000000" w:rsidRPr="00000000">
        <w:rPr>
          <w:sz w:val="24"/>
          <w:szCs w:val="24"/>
          <w:rtl w:val="0"/>
        </w:rPr>
        <w:t xml:space="preserve"> Need to get updated estimate from Brad because old estimate has expired.</w:t>
      </w:r>
    </w:p>
    <w:p w:rsidR="00000000" w:rsidDel="00000000" w:rsidP="00000000" w:rsidRDefault="00000000" w:rsidRPr="00000000" w14:paraId="0000000B">
      <w:pPr>
        <w:spacing w:before="160" w:lineRule="auto"/>
        <w:ind w:left="-90" w:firstLine="0"/>
        <w:rPr>
          <w:sz w:val="24"/>
          <w:szCs w:val="24"/>
        </w:rPr>
      </w:pPr>
      <w:r w:rsidDel="00000000" w:rsidR="00000000" w:rsidRPr="00000000">
        <w:rPr>
          <w:b w:val="1"/>
          <w:sz w:val="24"/>
          <w:szCs w:val="24"/>
          <w:rtl w:val="0"/>
        </w:rPr>
        <w:t xml:space="preserve">Misc:</w:t>
      </w:r>
      <w:r w:rsidDel="00000000" w:rsidR="00000000" w:rsidRPr="00000000">
        <w:rPr>
          <w:sz w:val="24"/>
          <w:szCs w:val="24"/>
          <w:rtl w:val="0"/>
        </w:rPr>
        <w:t xml:space="preserve">  We need to work on community outreach to support our neighbors and promote general welfare. Sent gift basket to family with death of child.</w:t>
      </w:r>
    </w:p>
    <w:p w:rsidR="00000000" w:rsidDel="00000000" w:rsidP="00000000" w:rsidRDefault="00000000" w:rsidRPr="00000000" w14:paraId="0000000C">
      <w:pPr>
        <w:spacing w:before="160" w:lineRule="auto"/>
        <w:ind w:left="-90" w:firstLine="0"/>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Next Meeting is not yet scheduled. Check facebook or our website for meeting information.</w:t>
      </w:r>
    </w:p>
    <w:sectPr>
      <w:headerReference r:id="rId7" w:type="default"/>
      <w:headerReference r:id="rId8" w:type="first"/>
      <w:footerReference r:id="rId9" w:type="default"/>
      <w:footerReference r:id="rId10" w:type="first"/>
      <w:pgSz w:h="15840" w:w="12240" w:orient="portrait"/>
      <w:pgMar w:bottom="1440" w:top="1440" w:left="1440" w:right="1440" w:header="288" w:footer="69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Georgia"/>
  <w:font w:name="Times New Roman"/>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Meeting Minutes</w:t>
      <w:tab/>
      <w:tab/>
      <w:t xml:space="preserve">Page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Meeting Minutes</w:t>
      <w:tab/>
      <w:tab/>
      <w:t xml:space="preserve">Page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D">
    <w:pPr>
      <w:keepNext w:val="0"/>
      <w:keepLines w:val="0"/>
      <w:widowControl w:val="0"/>
      <w:pBdr>
        <w:top w:space="0" w:sz="0" w:val="nil"/>
        <w:left w:space="0" w:sz="0" w:val="nil"/>
        <w:bottom w:color="595959" w:space="1" w:sz="4" w:val="single"/>
        <w:right w:space="0" w:sz="0" w:val="nil"/>
        <w:between w:space="0" w:sz="0" w:val="nil"/>
      </w:pBdr>
      <w:shd w:fill="auto" w:val="clear"/>
      <w:tabs>
        <w:tab w:val="center" w:leader="none" w:pos="4680"/>
        <w:tab w:val="right" w:leader="none" w:pos="9360"/>
      </w:tabs>
      <w:spacing w:after="0" w:before="480" w:line="240" w:lineRule="auto"/>
      <w:ind w:left="0" w:right="0" w:firstLine="0"/>
      <w:jc w:val="center"/>
      <w:rPr>
        <w:rFonts w:ascii="Garamond" w:cs="Garamond" w:eastAsia="Garamond" w:hAnsi="Garamond"/>
        <w:b w:val="1"/>
        <w:i w:val="0"/>
        <w:smallCaps w:val="0"/>
        <w:strike w:val="0"/>
        <w:color w:val="000000"/>
        <w:sz w:val="56"/>
        <w:szCs w:val="56"/>
        <w:u w:val="none"/>
        <w:shd w:fill="auto" w:val="clear"/>
        <w:vertAlign w:val="baseline"/>
      </w:rPr>
    </w:pPr>
    <w:r w:rsidDel="00000000" w:rsidR="00000000" w:rsidRPr="00000000">
      <w:rPr>
        <w:rFonts w:ascii="Garamond" w:cs="Garamond" w:eastAsia="Garamond" w:hAnsi="Garamond"/>
        <w:b w:val="1"/>
        <w:i w:val="0"/>
        <w:smallCaps w:val="0"/>
        <w:strike w:val="0"/>
        <w:color w:val="000000"/>
        <w:sz w:val="56"/>
        <w:szCs w:val="56"/>
        <w:u w:val="none"/>
        <w:shd w:fill="auto" w:val="clear"/>
        <w:vertAlign w:val="baseline"/>
        <w:rtl w:val="0"/>
      </w:rPr>
      <w:t xml:space="preserve">BROOKEDALE WEST</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tabs>
        <w:tab w:val="center" w:leader="none" w:pos="4880"/>
        <w:tab w:val="left" w:leader="none" w:pos="5295"/>
      </w:tabs>
      <w:spacing w:before="77" w:lineRule="auto"/>
      <w:ind w:left="140" w:firstLine="0"/>
      <w:rPr/>
    </w:pPr>
    <w:r w:rsidDel="00000000" w:rsidR="00000000" w:rsidRPr="00000000">
      <w:rPr>
        <w:rtl w:val="0"/>
      </w:rPr>
      <w:t xml:space="preserve">Brookedale West</w:t>
      <w:tab/>
      <w:tab/>
    </w:r>
  </w:p>
  <w:p w:rsidR="00000000" w:rsidDel="00000000" w:rsidP="00000000" w:rsidRDefault="00000000" w:rsidRPr="00000000" w14:paraId="0000000F">
    <w:pPr>
      <w:spacing w:after="19" w:before="2" w:lineRule="auto"/>
      <w:ind w:left="139" w:firstLine="0"/>
      <w:rPr/>
    </w:pPr>
    <w:r w:rsidDel="00000000" w:rsidR="00000000" w:rsidRPr="00000000">
      <w:rPr>
        <w:rtl w:val="0"/>
      </w:rPr>
      <w:t xml:space="preserve">HOA May 2021 Meeting</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0" w:lineRule="auto"/>
      <w:ind w:left="106"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Pr>
      <mc:AlternateContent>
        <mc:Choice Requires="wpg">
          <w:drawing>
            <wp:inline distB="0" distT="0" distL="0" distR="0">
              <wp:extent cx="5980430" cy="6350"/>
              <wp:effectExtent b="0" l="0" r="0" t="0"/>
              <wp:docPr id="3" name=""/>
              <a:graphic>
                <a:graphicData uri="http://schemas.microsoft.com/office/word/2010/wordprocessingGroup">
                  <wpg:wgp>
                    <wpg:cNvGrpSpPr/>
                    <wpg:grpSpPr>
                      <a:xfrm>
                        <a:off x="2355775" y="3775225"/>
                        <a:ext cx="5980430" cy="6350"/>
                        <a:chOff x="2355775" y="3775225"/>
                        <a:chExt cx="5980450" cy="9550"/>
                      </a:xfrm>
                    </wpg:grpSpPr>
                    <wpg:grpSp>
                      <wpg:cNvGrpSpPr/>
                      <wpg:grpSpPr>
                        <a:xfrm>
                          <a:off x="2355785" y="3776825"/>
                          <a:ext cx="5980430" cy="6350"/>
                          <a:chOff x="2355775" y="3775225"/>
                          <a:chExt cx="5980450" cy="9550"/>
                        </a:xfrm>
                      </wpg:grpSpPr>
                      <wps:wsp>
                        <wps:cNvSpPr/>
                        <wps:cNvPr id="3" name="Shape 3"/>
                        <wps:spPr>
                          <a:xfrm>
                            <a:off x="2355775" y="3775225"/>
                            <a:ext cx="59804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55785" y="3776825"/>
                            <a:ext cx="5980430" cy="3175"/>
                            <a:chOff x="0" y="0"/>
                            <a:chExt cx="9418" cy="5"/>
                          </a:xfrm>
                        </wpg:grpSpPr>
                        <wps:wsp>
                          <wps:cNvSpPr/>
                          <wps:cNvPr id="5" name="Shape 5"/>
                          <wps:spPr>
                            <a:xfrm>
                              <a:off x="0" y="0"/>
                              <a:ext cx="940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5"/>
                              <a:ext cx="9418"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5980430" cy="6350"/>
              <wp:effectExtent b="0" l="0" r="0" t="0"/>
              <wp:docPr id="3"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980430" cy="6350"/>
                      </a:xfrm>
                      <a:prstGeom prst="rect"/>
                      <a:ln/>
                    </pic:spPr>
                  </pic:pic>
                </a:graphicData>
              </a:graphic>
            </wp:inline>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uiPriority w:val="1"/>
    <w:qFormat w:val="1"/>
    <w:rPr>
      <w:rFonts w:ascii="Arial" w:cs="Arial" w:eastAsia="Arial" w:hAnsi="Arial"/>
      <w:lang w:bidi="en-US"/>
    </w:rPr>
  </w:style>
  <w:style w:type="paragraph" w:styleId="Heading1">
    <w:name w:val="heading 1"/>
    <w:basedOn w:val="Normal"/>
    <w:link w:val="Heading1Char"/>
    <w:uiPriority w:val="1"/>
    <w:qFormat w:val="1"/>
    <w:pPr>
      <w:spacing w:before="182"/>
      <w:ind w:left="140"/>
      <w:outlineLvl w:val="0"/>
    </w:pPr>
    <w:rPr>
      <w:b w:val="1"/>
      <w:bCs w:val="1"/>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rPr>
      <w:sz w:val="24"/>
      <w:szCs w:val="24"/>
    </w:rPr>
  </w:style>
  <w:style w:type="paragraph" w:styleId="ListParagraph">
    <w:name w:val="List Paragraph"/>
    <w:basedOn w:val="Normal"/>
    <w:uiPriority w:val="1"/>
    <w:qFormat w:val="1"/>
    <w:pPr>
      <w:spacing w:before="22"/>
      <w:ind w:left="860" w:hanging="360"/>
    </w:pPr>
  </w:style>
  <w:style w:type="paragraph" w:styleId="TableParagraph" w:customStyle="1">
    <w:name w:val="Table Paragraph"/>
    <w:basedOn w:val="Normal"/>
    <w:uiPriority w:val="1"/>
    <w:qFormat w:val="1"/>
    <w:pPr>
      <w:ind w:left="108"/>
    </w:pPr>
  </w:style>
  <w:style w:type="paragraph" w:styleId="Header">
    <w:name w:val="header"/>
    <w:basedOn w:val="Normal"/>
    <w:link w:val="HeaderChar"/>
    <w:uiPriority w:val="99"/>
    <w:unhideWhenUsed w:val="1"/>
    <w:rsid w:val="00B82648"/>
    <w:pPr>
      <w:tabs>
        <w:tab w:val="center" w:pos="4680"/>
        <w:tab w:val="right" w:pos="9360"/>
      </w:tabs>
    </w:pPr>
  </w:style>
  <w:style w:type="character" w:styleId="HeaderChar" w:customStyle="1">
    <w:name w:val="Header Char"/>
    <w:basedOn w:val="DefaultParagraphFont"/>
    <w:link w:val="Header"/>
    <w:uiPriority w:val="99"/>
    <w:rsid w:val="00B82648"/>
    <w:rPr>
      <w:rFonts w:ascii="Arial" w:cs="Arial" w:eastAsia="Arial" w:hAnsi="Arial"/>
      <w:lang w:bidi="en-US"/>
    </w:rPr>
  </w:style>
  <w:style w:type="paragraph" w:styleId="Footer">
    <w:name w:val="footer"/>
    <w:basedOn w:val="Normal"/>
    <w:link w:val="FooterChar"/>
    <w:uiPriority w:val="99"/>
    <w:unhideWhenUsed w:val="1"/>
    <w:rsid w:val="00B82648"/>
    <w:pPr>
      <w:tabs>
        <w:tab w:val="center" w:pos="4680"/>
        <w:tab w:val="right" w:pos="9360"/>
      </w:tabs>
    </w:pPr>
  </w:style>
  <w:style w:type="character" w:styleId="FooterChar" w:customStyle="1">
    <w:name w:val="Footer Char"/>
    <w:basedOn w:val="DefaultParagraphFont"/>
    <w:link w:val="Footer"/>
    <w:uiPriority w:val="99"/>
    <w:rsid w:val="00B82648"/>
    <w:rPr>
      <w:rFonts w:ascii="Arial" w:cs="Arial" w:eastAsia="Arial" w:hAnsi="Arial"/>
      <w:lang w:bidi="en-US"/>
    </w:rPr>
  </w:style>
  <w:style w:type="paragraph" w:styleId="Title">
    <w:name w:val="Title"/>
    <w:basedOn w:val="Normal"/>
    <w:link w:val="TitleChar"/>
    <w:uiPriority w:val="1"/>
    <w:qFormat w:val="1"/>
    <w:rsid w:val="00575ECB"/>
    <w:pPr>
      <w:widowControl w:val="1"/>
      <w:autoSpaceDE w:val="1"/>
      <w:autoSpaceDN w:val="1"/>
      <w:spacing w:after="300"/>
      <w:contextualSpacing w:val="1"/>
    </w:pPr>
    <w:rPr>
      <w:rFonts w:asciiTheme="majorHAnsi" w:cstheme="majorBidi" w:eastAsiaTheme="majorEastAsia" w:hAnsiTheme="majorHAnsi"/>
      <w:color w:val="1f497d" w:themeColor="text2"/>
      <w:kern w:val="28"/>
      <w:sz w:val="60"/>
      <w:szCs w:val="60"/>
      <w:lang w:bidi="ar-SA" w:eastAsia="ja-JP"/>
    </w:rPr>
  </w:style>
  <w:style w:type="character" w:styleId="TitleChar" w:customStyle="1">
    <w:name w:val="Title Char"/>
    <w:basedOn w:val="DefaultParagraphFont"/>
    <w:link w:val="Title"/>
    <w:uiPriority w:val="1"/>
    <w:rsid w:val="00575ECB"/>
    <w:rPr>
      <w:rFonts w:asciiTheme="majorHAnsi" w:cstheme="majorBidi" w:eastAsiaTheme="majorEastAsia" w:hAnsiTheme="majorHAnsi"/>
      <w:color w:val="1f497d" w:themeColor="text2"/>
      <w:kern w:val="28"/>
      <w:sz w:val="60"/>
      <w:szCs w:val="60"/>
      <w:lang w:eastAsia="ja-JP"/>
    </w:rPr>
  </w:style>
  <w:style w:type="character" w:styleId="Heading1Char" w:customStyle="1">
    <w:name w:val="Heading 1 Char"/>
    <w:basedOn w:val="DefaultParagraphFont"/>
    <w:link w:val="Heading1"/>
    <w:uiPriority w:val="1"/>
    <w:rsid w:val="000854F2"/>
    <w:rPr>
      <w:rFonts w:ascii="Arial" w:cs="Arial" w:eastAsia="Arial" w:hAnsi="Arial"/>
      <w:b w:val="1"/>
      <w:bCs w:val="1"/>
      <w:sz w:val="24"/>
      <w:szCs w:val="24"/>
      <w:lang w:bidi="en-US"/>
    </w:rPr>
  </w:style>
  <w:style w:type="paragraph" w:styleId="NormalWeb">
    <w:name w:val="Normal (Web)"/>
    <w:basedOn w:val="Normal"/>
    <w:uiPriority w:val="99"/>
    <w:unhideWhenUsed w:val="1"/>
    <w:rsid w:val="009A36D0"/>
    <w:pPr>
      <w:widowControl w:val="1"/>
      <w:autoSpaceDE w:val="1"/>
      <w:autoSpaceDN w:val="1"/>
      <w:spacing w:after="100" w:afterAutospacing="1" w:before="100" w:beforeAutospacing="1"/>
    </w:pPr>
    <w:rPr>
      <w:rFonts w:ascii="Times New Roman" w:cs="Times New Roman" w:eastAsia="Times New Roman" w:hAnsi="Times New Roman"/>
      <w:sz w:val="24"/>
      <w:szCs w:val="24"/>
      <w:lang w:bidi="ar-SA"/>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5" Type="http://schemas.openxmlformats.org/officeDocument/2006/relationships/font" Target="fonts/Tahoma-regular.ttf"/><Relationship Id="rId6" Type="http://schemas.openxmlformats.org/officeDocument/2006/relationships/font" Target="fonts/Tahoma-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fkIpCSrm0oy7vRgdjmm7vyw6Hw==">CgMxLjA4AHIhMTlBcjdJUzFfcC1CSnhJcTlnSUJxV1kxTC1vdG1HWGtk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2022-07-22T19:02:00Z</dcterms:created>
  <dc:creator>Lee, Jessica (US)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2019-05-25T00:00:00Z</vt:filetime>
  </property>
  <property fmtid="{D5CDD505-2E9C-101B-9397-08002B2CF9AE}" pid="3" name="Creator">
    <vt:lpwstr>Acrobat PDFMaker 11 for Word</vt:lpwstr>
  </property>
  <property fmtid="{D5CDD505-2E9C-101B-9397-08002B2CF9AE}" pid="4" name="LastSaved">
    <vt:filetime>2019-09-12T00:00:00Z</vt:filetime>
  </property>
</Properties>
</file>